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E3D4B">
      <w:pPr>
        <w:jc w:val="center"/>
        <w:rPr>
          <w:rFonts w:hint="default" w:ascii="Times New Roman" w:hAnsi="Times New Roman"/>
          <w:b/>
          <w:bCs/>
          <w:color w:val="auto"/>
          <w:sz w:val="28"/>
          <w:u w:val="single"/>
          <w:lang w:val="pt-BR"/>
        </w:rPr>
      </w:pP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Calendário de Reuniões CE</w:t>
      </w:r>
      <w:r>
        <w:rPr>
          <w:rFonts w:hint="default"/>
          <w:b/>
          <w:bCs/>
          <w:color w:val="auto"/>
          <w:sz w:val="36"/>
          <w:szCs w:val="34"/>
          <w:lang w:val="pt-BR"/>
        </w:rPr>
        <w:t>P</w:t>
      </w: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/UniRV 202</w:t>
      </w:r>
      <w:r>
        <w:rPr>
          <w:rFonts w:hint="default"/>
          <w:b/>
          <w:bCs/>
          <w:color w:val="auto"/>
          <w:sz w:val="36"/>
          <w:szCs w:val="34"/>
          <w:lang w:val="pt-BR"/>
        </w:rPr>
        <w:t>6</w:t>
      </w:r>
      <w:r>
        <w:rPr>
          <w:rFonts w:hint="default" w:asciiTheme="minorHAnsi" w:hAnsiTheme="minorHAnsi"/>
          <w:b/>
          <w:bCs/>
          <w:color w:val="auto"/>
          <w:sz w:val="36"/>
          <w:szCs w:val="34"/>
          <w:lang w:val="pt-BR"/>
        </w:rPr>
        <w:t>/1</w:t>
      </w:r>
    </w:p>
    <w:p w14:paraId="1189E322">
      <w:pPr>
        <w:jc w:val="center"/>
        <w:rPr>
          <w:rFonts w:ascii="Times New Roman" w:hAnsi="Times New Roman"/>
          <w:b/>
          <w:sz w:val="28"/>
          <w:u w:val="single"/>
        </w:rPr>
      </w:pPr>
    </w:p>
    <w:p w14:paraId="6F55CD1F">
      <w:pPr>
        <w:pStyle w:val="5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4"/>
        <w:tblW w:w="10473" w:type="dxa"/>
        <w:jc w:val="center"/>
        <w:tblDescription w:val="Calendar Layou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 w14:paraId="77238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1AE654D3">
            <w:pPr>
              <w:pStyle w:val="6"/>
              <w:tabs>
                <w:tab w:val="left" w:pos="153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0" w:name="M2" w:colFirst="2" w:colLast="2"/>
            <w:bookmarkStart w:id="1" w:name="M1" w:colFirst="0" w:colLast="0"/>
            <w:bookmarkStart w:id="2" w:name="M3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 w14:paraId="670FF01B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71A8E82F">
            <w:pPr>
              <w:pStyle w:val="6"/>
              <w:tabs>
                <w:tab w:val="left" w:pos="187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68BFD9B4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2F35A461">
            <w:pPr>
              <w:pStyle w:val="6"/>
              <w:tabs>
                <w:tab w:val="center" w:pos="1509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MARÇO</w:t>
            </w:r>
          </w:p>
        </w:tc>
      </w:tr>
      <w:bookmarkEnd w:id="0"/>
      <w:bookmarkEnd w:id="1"/>
      <w:bookmarkEnd w:id="2"/>
      <w:tr w14:paraId="75A46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 w14:paraId="605679FF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45D60DA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Februar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3DECA2A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3CACB35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3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64F91B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0371948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323039F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C6AB6B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DDF5BF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DEC2A5B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3"/>
            <w:tr w14:paraId="2BF9CE9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82A3044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bookmarkStart w:id="4" w:name="M2g" w:colFirst="0" w:colLast="6"/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358CAF4E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35FA05C8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13EA14C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095B2AD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5767A9E8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3" w:type="dxa"/>
                </w:tcPr>
                <w:p w14:paraId="7E0CB16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 w14:paraId="0FDF7FC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FADE02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7EDA215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5C90FADC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4DF3ED1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4FFCD5C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4309939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3" w:type="dxa"/>
                </w:tcPr>
                <w:p w14:paraId="42DFC7A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 w14:paraId="5D60C0A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37" w:hRule="atLeast"/>
                <w:jc w:val="center"/>
              </w:trPr>
              <w:tc>
                <w:tcPr>
                  <w:tcW w:w="414" w:type="dxa"/>
                </w:tcPr>
                <w:p w14:paraId="058B58D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72110DF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5204149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5556CCE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543A0FD7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485040F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3" w:type="dxa"/>
                </w:tcPr>
                <w:p w14:paraId="054BB72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 w14:paraId="4BD7BAE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8A4A3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700A388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19B934F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784EF75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2BEF148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3115304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3" w:type="dxa"/>
                </w:tcPr>
                <w:p w14:paraId="1E9ECE9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 w14:paraId="4E96A3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A8D1B9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5BD16F1A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2286B7F1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27AF076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24C203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3DB46D7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45B43F7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5916B8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DD63CC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57596A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F57019A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399C4EF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34148A0D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E16F78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4C7ED1B8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4"/>
          </w:tbl>
          <w:p w14:paraId="3BC82963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40DA566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4940" w:type="pct"/>
              <w:jc w:val="center"/>
              <w:tblDescription w:val="March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 w14:paraId="6534EA1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F569682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1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C87E90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72CD56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04E5834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79BB7E4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E077FC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2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FC6F84D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 w14:paraId="66B8D6D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0E70CC3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bookmarkStart w:id="6" w:name="M3g" w:colFirst="0" w:colLast="6"/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1" w:type="dxa"/>
                </w:tcPr>
                <w:p w14:paraId="2F5B1956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2" w:type="dxa"/>
                </w:tcPr>
                <w:p w14:paraId="3191794C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2" w:type="dxa"/>
                </w:tcPr>
                <w:p w14:paraId="180C68F7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2" w:type="dxa"/>
                </w:tcPr>
                <w:p w14:paraId="4ED14C1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2" w:type="dxa"/>
                </w:tcPr>
                <w:p w14:paraId="58316A0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2" w:type="dxa"/>
                </w:tcPr>
                <w:p w14:paraId="561CBB3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 w14:paraId="71566C60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2760E1F3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1" w:type="dxa"/>
                </w:tcPr>
                <w:p w14:paraId="47281FB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2" w:type="dxa"/>
                </w:tcPr>
                <w:p w14:paraId="1547668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2" w:type="dxa"/>
                </w:tcPr>
                <w:p w14:paraId="3053E5D1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2" w:type="dxa"/>
                </w:tcPr>
                <w:p w14:paraId="5BE54479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2" w:type="dxa"/>
                </w:tcPr>
                <w:p w14:paraId="0C7C4BE1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2" w:type="dxa"/>
                </w:tcPr>
                <w:p w14:paraId="31E0466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 w14:paraId="0F03346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44DA387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1" w:type="dxa"/>
                </w:tcPr>
                <w:p w14:paraId="4C7C59C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2" w:type="dxa"/>
                </w:tcPr>
                <w:p w14:paraId="1E7CB439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2" w:type="dxa"/>
                </w:tcPr>
                <w:p w14:paraId="397C7D3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2" w:type="dxa"/>
                </w:tcPr>
                <w:p w14:paraId="37BE9528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2" w:type="dxa"/>
                </w:tcPr>
                <w:p w14:paraId="76F142F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2" w:type="dxa"/>
                </w:tcPr>
                <w:p w14:paraId="7C13870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 w14:paraId="7529FE2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711A4C1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1" w:type="dxa"/>
                </w:tcPr>
                <w:p w14:paraId="5E14BAD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2" w:type="dxa"/>
                </w:tcPr>
                <w:p w14:paraId="79E8A83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2" w:type="dxa"/>
                </w:tcPr>
                <w:p w14:paraId="19BE639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2" w:type="dxa"/>
                </w:tcPr>
                <w:p w14:paraId="57A18CA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2" w:type="dxa"/>
                </w:tcPr>
                <w:p w14:paraId="076CFCF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2" w:type="dxa"/>
                </w:tcPr>
                <w:p w14:paraId="2C82B06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 w14:paraId="67E3D31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7278EF7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1" w:type="dxa"/>
                </w:tcPr>
                <w:p w14:paraId="3F229BA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2" w:type="dxa"/>
                </w:tcPr>
                <w:p w14:paraId="76913E0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2" w:type="dxa"/>
                </w:tcPr>
                <w:p w14:paraId="31F34C86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13981AF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4E84D74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3791F7B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517FF04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1" w:type="dxa"/>
                </w:tcPr>
                <w:p w14:paraId="48F5B536">
                  <w:pPr>
                    <w:pStyle w:val="9"/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1" w:type="dxa"/>
                </w:tcPr>
                <w:p w14:paraId="1EB58A01">
                  <w:pPr>
                    <w:pStyle w:val="9"/>
                    <w:rPr>
                      <w:rFonts w:hint="default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2" w:type="dxa"/>
                </w:tcPr>
                <w:p w14:paraId="07A7DFB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0160D3E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7F3F5531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6978EB3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2" w:type="dxa"/>
                </w:tcPr>
                <w:p w14:paraId="3A6250F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 w14:paraId="4328B8BB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  <w:tr w14:paraId="526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 w14:paraId="5E120370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6AD2245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6B5886C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2DBFCE26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p w14:paraId="7FD867A0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</w:tr>
      <w:tr w14:paraId="7A6F2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 w14:paraId="3E9BED1B"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7" w:name="M4" w:colFirst="0" w:colLast="0"/>
            <w:bookmarkStart w:id="8" w:name="M6" w:colFirst="4" w:colLast="4"/>
            <w:bookmarkStart w:id="9" w:name="M5" w:colFirst="2" w:colLast="2"/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676AEFB5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01D82EEC">
            <w:pPr>
              <w:pStyle w:val="6"/>
              <w:tabs>
                <w:tab w:val="center" w:pos="1412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 w14:paraId="2BB5C195">
            <w:pPr>
              <w:spacing w:after="0" w:line="240" w:lineRule="auto"/>
              <w:jc w:val="center"/>
              <w:rPr>
                <w:rFonts w:eastAsiaTheme="minorEastAsia"/>
                <w:color w:val="204066"/>
                <w:kern w:val="2"/>
                <w:sz w:val="22"/>
                <w:szCs w:val="18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 w14:paraId="1920A04E">
            <w:pPr>
              <w:pStyle w:val="6"/>
              <w:tabs>
                <w:tab w:val="center" w:pos="1412"/>
                <w:tab w:val="left" w:pos="1860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JUNHO</w:t>
            </w:r>
          </w:p>
        </w:tc>
      </w:tr>
      <w:bookmarkEnd w:id="7"/>
      <w:bookmarkEnd w:id="8"/>
      <w:bookmarkEnd w:id="9"/>
      <w:tr w14:paraId="56D1E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Ma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0C2BB7F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6E1CD074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0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C596E5C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FE7587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8C7E21D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6C4B1CC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6147BC1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4640746D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0"/>
            <w:tr w14:paraId="5235A95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6353D8F1"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1" w:name="M4g" w:colFirst="0" w:colLast="6"/>
                </w:p>
              </w:tc>
              <w:tc>
                <w:tcPr>
                  <w:tcW w:w="418" w:type="dxa"/>
                </w:tcPr>
                <w:p w14:paraId="2C08567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D7E707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25D46ED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8" w:type="dxa"/>
                </w:tcPr>
                <w:p w14:paraId="7D8581C4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418" w:type="dxa"/>
                </w:tcPr>
                <w:p w14:paraId="71E9340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3" w:type="dxa"/>
                </w:tcPr>
                <w:p w14:paraId="1E3021B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 w14:paraId="2E7891E2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26664885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6BC96B9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47CF27EB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675FE3B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8" w:type="dxa"/>
                </w:tcPr>
                <w:p w14:paraId="463199C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418" w:type="dxa"/>
                </w:tcPr>
                <w:p w14:paraId="4FF8C4A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3" w:type="dxa"/>
                </w:tcPr>
                <w:p w14:paraId="0A24FCF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 w14:paraId="0EEB9DF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9FD967A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370FA16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454D9E02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0F2A362A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8" w:type="dxa"/>
                </w:tcPr>
                <w:p w14:paraId="7AB2BBD5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418" w:type="dxa"/>
                </w:tcPr>
                <w:p w14:paraId="40EABA36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3" w:type="dxa"/>
                </w:tcPr>
                <w:p w14:paraId="7358F0BF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 w14:paraId="6DE8EA85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ED9201E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2850649B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4FF933C8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5289DFA9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8" w:type="dxa"/>
                </w:tcPr>
                <w:p w14:paraId="429DD680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418" w:type="dxa"/>
                </w:tcPr>
                <w:p w14:paraId="68DE81E2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3" w:type="dxa"/>
                </w:tcPr>
                <w:p w14:paraId="563341A4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 w14:paraId="539EA46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1920DA7C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2F32D620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1AEDA2CD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17B9832A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8" w:type="dxa"/>
                </w:tcPr>
                <w:p w14:paraId="6F7F585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418" w:type="dxa"/>
                </w:tcPr>
                <w:p w14:paraId="37BF661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3" w:type="dxa"/>
                </w:tcPr>
                <w:p w14:paraId="0C0694D3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2A01DE75">
              <w:trPr>
                <w:jc w:val="center"/>
              </w:trPr>
              <w:tc>
                <w:tcPr>
                  <w:tcW w:w="414" w:type="dxa"/>
                </w:tcPr>
                <w:p w14:paraId="7D7B61C9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79346C9C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D8E36D7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491E7DAA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6097B9E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4479B3F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525E9B72">
                  <w:pPr>
                    <w:pStyle w:val="9"/>
                    <w:rPr>
                      <w:b w:val="0"/>
                      <w:bCs w:val="0"/>
                      <w:color w:val="A6A6A6" w:themeColor="background1" w:themeShade="A6"/>
                      <w:sz w:val="24"/>
                      <w:szCs w:val="24"/>
                    </w:rPr>
                  </w:pPr>
                </w:p>
              </w:tc>
            </w:tr>
            <w:bookmarkEnd w:id="11"/>
          </w:tbl>
          <w:p w14:paraId="3DB01002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0FA6D047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ne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35DAF58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3D354CC5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2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485AA785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5A43B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CDD740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9866359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418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AFF479E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413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7DE7D8A7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2"/>
            <w:tr w14:paraId="2111993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558DF0F9">
                  <w:pPr>
                    <w:pStyle w:val="9"/>
                    <w:rPr>
                      <w:color w:val="BFBFBF" w:themeColor="background1" w:themeShade="BF"/>
                      <w:sz w:val="24"/>
                      <w:szCs w:val="24"/>
                    </w:rPr>
                  </w:pPr>
                  <w:bookmarkStart w:id="13" w:name="M5g" w:colFirst="0" w:colLast="6"/>
                </w:p>
              </w:tc>
              <w:tc>
                <w:tcPr>
                  <w:tcW w:w="418" w:type="dxa"/>
                </w:tcPr>
                <w:p w14:paraId="26395D7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1D384EB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41A0887E">
                  <w:pPr>
                    <w:pStyle w:val="9"/>
                    <w:rPr>
                      <w:rFonts w:hint="default"/>
                      <w:b w:val="0"/>
                      <w:bCs w:val="0"/>
                      <w:color w:val="A6A6A6" w:themeColor="background1" w:themeShade="A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673320B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418" w:type="dxa"/>
                </w:tcPr>
                <w:p w14:paraId="507D2F3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413" w:type="dxa"/>
                </w:tcPr>
                <w:p w14:paraId="00E4BFA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 w14:paraId="143E729E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01C1760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418" w:type="dxa"/>
                </w:tcPr>
                <w:p w14:paraId="22557D8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418" w:type="dxa"/>
                </w:tcPr>
                <w:p w14:paraId="04B0F4C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418" w:type="dxa"/>
                </w:tcPr>
                <w:p w14:paraId="4F6650A4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418" w:type="dxa"/>
                </w:tcPr>
                <w:p w14:paraId="0BBEEBB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418" w:type="dxa"/>
                </w:tcPr>
                <w:p w14:paraId="22332AE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413" w:type="dxa"/>
                </w:tcPr>
                <w:p w14:paraId="456E848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 w14:paraId="3D2B51A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73E1E5D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418" w:type="dxa"/>
                </w:tcPr>
                <w:p w14:paraId="4EEA401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418" w:type="dxa"/>
                </w:tcPr>
                <w:p w14:paraId="50646CA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418" w:type="dxa"/>
                </w:tcPr>
                <w:p w14:paraId="6DD8F70F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418" w:type="dxa"/>
                </w:tcPr>
                <w:p w14:paraId="50FE4EE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418" w:type="dxa"/>
                </w:tcPr>
                <w:p w14:paraId="003178B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413" w:type="dxa"/>
                </w:tcPr>
                <w:p w14:paraId="21C747F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 w14:paraId="2215161C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44D940D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418" w:type="dxa"/>
                </w:tcPr>
                <w:p w14:paraId="22B27C0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418" w:type="dxa"/>
                </w:tcPr>
                <w:p w14:paraId="41B8BEDA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418" w:type="dxa"/>
                </w:tcPr>
                <w:p w14:paraId="23FF605D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418" w:type="dxa"/>
                </w:tcPr>
                <w:p w14:paraId="2B0E8C0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418" w:type="dxa"/>
                </w:tcPr>
                <w:p w14:paraId="6E2DB02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413" w:type="dxa"/>
                </w:tcPr>
                <w:p w14:paraId="023B0E6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 w14:paraId="7D5E86D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3BF6D1E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418" w:type="dxa"/>
                </w:tcPr>
                <w:p w14:paraId="42536D9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418" w:type="dxa"/>
                </w:tcPr>
                <w:p w14:paraId="1E7A6820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418" w:type="dxa"/>
                </w:tcPr>
                <w:p w14:paraId="6F6984D3">
                  <w:pPr>
                    <w:pStyle w:val="9"/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 w:val="0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418" w:type="dxa"/>
                </w:tcPr>
                <w:p w14:paraId="08C4E29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418" w:type="dxa"/>
                </w:tcPr>
                <w:p w14:paraId="4289A2B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413" w:type="dxa"/>
                </w:tcPr>
                <w:p w14:paraId="67CCC38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 w14:paraId="065E7E1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414" w:type="dxa"/>
                </w:tcPr>
                <w:p w14:paraId="504A246F"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418" w:type="dxa"/>
                </w:tcPr>
                <w:p w14:paraId="257AB2B6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639F9692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504DCB5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0421D65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8" w:type="dxa"/>
                </w:tcPr>
                <w:p w14:paraId="2ED6F934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413" w:type="dxa"/>
                </w:tcPr>
                <w:p w14:paraId="230C2CCB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3"/>
          </w:tbl>
          <w:p w14:paraId="48C0F238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537" w:type="dxa"/>
            <w:shd w:val="clear" w:color="auto" w:fill="auto"/>
          </w:tcPr>
          <w:p w14:paraId="58BB5C31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7"/>
              <w:tblW w:w="5000" w:type="pct"/>
              <w:jc w:val="center"/>
              <w:tblDescription w:val="July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 w14:paraId="42445E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56BD7841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118776CA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4EDD746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58F1F7CF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21452E77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 w14:paraId="34CB4728">
                  <w:pPr>
                    <w:pStyle w:val="8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 w14:paraId="1C1A7E38">
                  <w:pPr>
                    <w:pStyle w:val="8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 w14:paraId="047346B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1FAEDA0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bookmarkStart w:id="15" w:name="M6g" w:colFirst="0" w:colLast="6"/>
                </w:p>
              </w:tc>
              <w:tc>
                <w:tcPr>
                  <w:tcW w:w="322" w:type="dxa"/>
                </w:tcPr>
                <w:p w14:paraId="2E9D821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14:paraId="649F9EB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14:paraId="424EDA7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14:paraId="225FEB7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14:paraId="38C7DB1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14:paraId="27E3A1D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6</w:t>
                  </w:r>
                </w:p>
              </w:tc>
            </w:tr>
            <w:tr w14:paraId="2EC12F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A4A988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14:paraId="0D75971B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14:paraId="6C61BBE9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14:paraId="2F884D25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14:paraId="4883A788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14:paraId="6D404397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14:paraId="2BDEB1DE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13</w:t>
                  </w:r>
                </w:p>
              </w:tc>
            </w:tr>
            <w:tr w14:paraId="1AF0BD7B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3BE826AF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14:paraId="17771E8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14:paraId="53922E81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14:paraId="67B442A5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 w:val="0"/>
                      <w:color w:val="FF0000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14:paraId="0C4A2317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14:paraId="26C2F43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14:paraId="6450945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20</w:t>
                  </w:r>
                </w:p>
              </w:tc>
            </w:tr>
            <w:tr w14:paraId="310F90ED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7A037D4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14:paraId="3CC1511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14:paraId="7BBA0A06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14:paraId="47075448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14:paraId="4832029B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14:paraId="1C771FBD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14:paraId="5FFAA785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27</w:t>
                  </w:r>
                </w:p>
              </w:tc>
            </w:tr>
            <w:tr w14:paraId="0B32314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4DC6294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14:paraId="2659720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14:paraId="7F50F6C8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14:paraId="207BA16B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17E8A9D5">
                  <w:pPr>
                    <w:pStyle w:val="9"/>
                    <w:rPr>
                      <w:rFonts w:hint="default"/>
                      <w:b w:val="0"/>
                      <w:bCs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7136609C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18" w:type="dxa"/>
                </w:tcPr>
                <w:p w14:paraId="54EC18C3">
                  <w:pPr>
                    <w:pStyle w:val="9"/>
                    <w:rPr>
                      <w:rFonts w:hint="default"/>
                      <w:color w:val="BFBFBF" w:themeColor="background1" w:themeShade="BF"/>
                      <w:sz w:val="24"/>
                      <w:szCs w:val="24"/>
                      <w:lang w:val="pt-BR"/>
                    </w:rPr>
                  </w:pPr>
                </w:p>
              </w:tc>
            </w:tr>
            <w:tr w14:paraId="4D85E971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 w14:paraId="69F50E3C">
                  <w:pPr>
                    <w:pStyle w:val="9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</w:p>
              </w:tc>
              <w:tc>
                <w:tcPr>
                  <w:tcW w:w="322" w:type="dxa"/>
                </w:tcPr>
                <w:p w14:paraId="21DF6B3D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71DC45C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6D81E3B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B93ED55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14:paraId="75B37F40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14:paraId="3D95CA29">
                  <w:pPr>
                    <w:pStyle w:val="9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 w14:paraId="6734CBE8">
            <w:pPr>
              <w:spacing w:after="0" w:line="240" w:lineRule="auto"/>
              <w:rPr>
                <w:rFonts w:eastAsiaTheme="minorEastAsia"/>
                <w:color w:val="204066"/>
                <w:kern w:val="2"/>
                <w:sz w:val="24"/>
                <w:szCs w:val="24"/>
                <w:lang w:val="en-US" w:eastAsia="ja-JP"/>
                <w14:ligatures w14:val="standard"/>
              </w:rPr>
            </w:pPr>
          </w:p>
        </w:tc>
      </w:tr>
    </w:tbl>
    <w:p w14:paraId="2690C697">
      <w:pPr>
        <w:jc w:val="both"/>
        <w:rPr>
          <w:rFonts w:ascii="Times New Roman" w:hAnsi="Times New Roman"/>
          <w:b/>
          <w:sz w:val="28"/>
          <w:u w:val="single"/>
        </w:rPr>
      </w:pPr>
      <w:bookmarkStart w:id="16" w:name="_GoBack"/>
      <w:bookmarkEnd w:id="16"/>
    </w:p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C90"/>
    <w:rsid w:val="005D2225"/>
    <w:rsid w:val="00CA5C90"/>
    <w:rsid w:val="00D73328"/>
    <w:rsid w:val="0AB44D13"/>
    <w:rsid w:val="42BF3A60"/>
    <w:rsid w:val="487A158F"/>
    <w:rsid w:val="4BA615C8"/>
    <w:rsid w:val="5F0157C8"/>
    <w:rsid w:val="65DF5CB1"/>
    <w:rsid w:val="6C38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eastAsiaTheme="minorEastAsia"/>
      <w:color w:val="1F497D" w:themeColor="text2"/>
      <w:kern w:val="2"/>
      <w:sz w:val="18"/>
      <w:szCs w:val="18"/>
      <w:lang w:val="en-US" w:eastAsia="ja-JP"/>
      <w14:textFill>
        <w14:solidFill>
          <w14:schemeClr w14:val="tx2"/>
        </w14:solidFill>
      </w14:textFill>
      <w14:ligatures w14:val="standard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Year"/>
    <w:basedOn w:val="1"/>
    <w:next w:val="1"/>
    <w:qFormat/>
    <w:uiPriority w:val="1"/>
    <w:pPr>
      <w:spacing w:after="600" w:line="240" w:lineRule="auto"/>
      <w:ind w:right="360"/>
      <w:jc w:val="right"/>
    </w:pPr>
    <w:rPr>
      <w:rFonts w:asciiTheme="majorHAnsi" w:hAnsiTheme="majorHAnsi" w:eastAsiaTheme="majorEastAsia" w:cstheme="majorBidi"/>
      <w:b/>
      <w:bCs/>
      <w:color w:val="1F497D" w:themeColor="text2"/>
      <w:kern w:val="2"/>
      <w:sz w:val="96"/>
      <w:szCs w:val="96"/>
      <w:lang w:val="en-US" w:eastAsia="ja-JP"/>
      <w14:textFill>
        <w14:solidFill>
          <w14:schemeClr w14:val="tx2"/>
        </w14:solidFill>
      </w14:textFill>
      <w14:ligatures w14:val="standard"/>
    </w:rPr>
  </w:style>
  <w:style w:type="paragraph" w:customStyle="1" w:styleId="6">
    <w:name w:val="Months"/>
    <w:basedOn w:val="1"/>
    <w:qFormat/>
    <w:uiPriority w:val="2"/>
    <w:pPr>
      <w:spacing w:after="0" w:line="228" w:lineRule="auto"/>
      <w:ind w:left="101"/>
    </w:pPr>
    <w:rPr>
      <w:rFonts w:asciiTheme="majorHAnsi" w:hAnsiTheme="majorHAnsi" w:eastAsiaTheme="majorEastAsia" w:cstheme="majorBidi"/>
      <w:b/>
      <w:bCs/>
      <w:caps/>
      <w:color w:val="1F497D" w:themeColor="text2"/>
      <w:spacing w:val="2"/>
      <w:kern w:val="2"/>
      <w:sz w:val="21"/>
      <w:szCs w:val="21"/>
      <w:lang w:val="en-US" w:eastAsia="ja-JP"/>
      <w14:textFill>
        <w14:solidFill>
          <w14:schemeClr w14:val="tx2"/>
        </w14:solidFill>
      </w14:textFill>
      <w14:ligatures w14:val="standard"/>
    </w:rPr>
  </w:style>
  <w:style w:type="table" w:customStyle="1" w:styleId="7">
    <w:name w:val="Host Table"/>
    <w:basedOn w:val="3"/>
    <w:qFormat/>
    <w:uiPriority w:val="99"/>
    <w:pPr>
      <w:spacing w:after="0" w:line="240" w:lineRule="auto"/>
    </w:pPr>
    <w:rPr>
      <w:rFonts w:eastAsiaTheme="minorEastAsia"/>
      <w:color w:val="404040" w:themeColor="text1" w:themeTint="BF"/>
      <w:sz w:val="18"/>
      <w:szCs w:val="18"/>
      <w:lang w:val="en-US" w:eastAsia="ja-JP"/>
      <w14:textFill>
        <w14:solidFill>
          <w14:schemeClr w14:val="tx1">
            <w14:lumMod w14:val="75000"/>
            <w14:lumOff w14:val="25000"/>
          </w14:schemeClr>
        </w14:solidFill>
      </w14:textFill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8">
    <w:name w:val="Days"/>
    <w:basedOn w:val="1"/>
    <w:qFormat/>
    <w:uiPriority w:val="3"/>
    <w:pPr>
      <w:spacing w:before="40" w:after="0" w:line="240" w:lineRule="auto"/>
      <w:jc w:val="center"/>
    </w:pPr>
    <w:rPr>
      <w:rFonts w:asciiTheme="majorHAnsi" w:hAnsiTheme="majorHAnsi" w:eastAsiaTheme="majorEastAsia" w:cstheme="majorBidi"/>
      <w:color w:val="1F497D" w:themeColor="text2"/>
      <w:sz w:val="20"/>
      <w:szCs w:val="20"/>
      <w:lang w:val="en-US" w:eastAsia="ja-JP"/>
      <w14:textFill>
        <w14:solidFill>
          <w14:schemeClr w14:val="tx2"/>
        </w14:solidFill>
      </w14:textFill>
    </w:rPr>
  </w:style>
  <w:style w:type="paragraph" w:customStyle="1" w:styleId="9">
    <w:name w:val="Dates"/>
    <w:basedOn w:val="1"/>
    <w:qFormat/>
    <w:uiPriority w:val="4"/>
    <w:pPr>
      <w:spacing w:before="40" w:after="40" w:line="240" w:lineRule="auto"/>
      <w:jc w:val="center"/>
    </w:pPr>
    <w:rPr>
      <w:rFonts w:eastAsiaTheme="minorEastAsia"/>
      <w:color w:val="1F497D" w:themeColor="text2"/>
      <w:sz w:val="18"/>
      <w:szCs w:val="18"/>
      <w:lang w:val="en-US" w:eastAsia="ja-JP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559</Characters>
  <Lines>4</Lines>
  <Paragraphs>1</Paragraphs>
  <TotalTime>149</TotalTime>
  <ScaleCrop>false</ScaleCrop>
  <LinksUpToDate>false</LinksUpToDate>
  <CharactersWithSpaces>661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2018-02-07T22:21:00Z</dcterms:created>
  <dc:creator>.</dc:creator>
  <cp:lastModifiedBy>Isa Akemi</cp:lastModifiedBy>
  <dcterms:modified xsi:type="dcterms:W3CDTF">2025-11-25T19:54:12Z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51248300258D40AB8EAF3D6F0CAE22DA</vt:lpwstr>
  </property>
</Properties>
</file>